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0D3E" w14:textId="77777777" w:rsidR="00285399" w:rsidRDefault="00285399" w:rsidP="002853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noProof/>
        </w:rPr>
        <w:drawing>
          <wp:inline distT="0" distB="0" distL="0" distR="0" wp14:anchorId="1E4AECEE" wp14:editId="3B70374F">
            <wp:extent cx="1318260" cy="12976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0" cy="133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BEDE" w14:textId="77777777" w:rsidR="00285399" w:rsidRPr="00285399" w:rsidRDefault="00285399" w:rsidP="00285399">
      <w:p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24-sekunderstidtagaren</w:t>
      </w:r>
    </w:p>
    <w:p w14:paraId="7AE61F17" w14:textId="77777777" w:rsidR="00285399" w:rsidRPr="00285399" w:rsidRDefault="00285399" w:rsidP="00285399">
      <w:p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Starta 24-sekundersklockan:</w:t>
      </w:r>
    </w:p>
    <w:p w14:paraId="6943AA64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När första spelaren har kontroll på bollen (håller bollen, dribblar bollen eller passar bollen inom laget) efter uppkastet.</w:t>
      </w:r>
    </w:p>
    <w:p w14:paraId="63ECB40A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När första spelaren har kontroll på bollen efter ett inkast.</w:t>
      </w:r>
    </w:p>
    <w:p w14:paraId="0AC3CB30" w14:textId="77777777" w:rsidR="00285399" w:rsidRPr="00285399" w:rsidRDefault="00285399" w:rsidP="00285399">
      <w:p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Stoppa 24-sekundersklocken:</w:t>
      </w:r>
    </w:p>
    <w:p w14:paraId="1456A4F7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Vid domarnas signal.</w:t>
      </w:r>
    </w:p>
    <w:p w14:paraId="5B0357DE" w14:textId="7E7A09C6" w:rsidR="00285399" w:rsidRPr="00285399" w:rsidRDefault="00285399" w:rsidP="00EC4216">
      <w:pPr>
        <w:pStyle w:val="Liststycke"/>
        <w:rPr>
          <w:rFonts w:ascii="Arial" w:hAnsi="Arial" w:cs="Arial"/>
          <w:sz w:val="24"/>
          <w:szCs w:val="24"/>
        </w:rPr>
      </w:pPr>
    </w:p>
    <w:p w14:paraId="2BF7A203" w14:textId="0A541E33" w:rsidR="00285399" w:rsidRPr="00EC4216" w:rsidRDefault="00285399" w:rsidP="00EC4216">
      <w:p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Nya 24-sekunder ges:</w:t>
      </w:r>
    </w:p>
    <w:p w14:paraId="560F0DE7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När försvarande laget tar returen.</w:t>
      </w:r>
    </w:p>
    <w:p w14:paraId="1A953555" w14:textId="2B8A96B8" w:rsid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Vid foul på bakre planhalvan.</w:t>
      </w:r>
    </w:p>
    <w:p w14:paraId="7EC4DD1E" w14:textId="34F1E00F" w:rsidR="00EC4216" w:rsidRPr="00285399" w:rsidRDefault="00EC4216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spark på bakre planhalva</w:t>
      </w:r>
    </w:p>
    <w:p w14:paraId="692BAC42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Efter poäng.</w:t>
      </w:r>
    </w:p>
    <w:p w14:paraId="4B7C4A86" w14:textId="77777777" w:rsidR="00285399" w:rsidRPr="00285399" w:rsidRDefault="00285399" w:rsidP="00285399">
      <w:p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Nya 14-sekunder ges:</w:t>
      </w:r>
    </w:p>
    <w:p w14:paraId="7A43DBC1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När anfallande lag tar egen retur i anfall.</w:t>
      </w:r>
    </w:p>
    <w:p w14:paraId="18527C98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 xml:space="preserve">När laget som spelar anfall blir foulade på främre planhalvan och 24-sekundersklockan står på </w:t>
      </w:r>
      <w:r w:rsidRPr="00285399">
        <w:rPr>
          <w:rFonts w:ascii="Arial" w:hAnsi="Arial" w:cs="Arial"/>
          <w:b/>
          <w:sz w:val="24"/>
          <w:szCs w:val="24"/>
        </w:rPr>
        <w:t>mindre än</w:t>
      </w:r>
      <w:r w:rsidRPr="00285399">
        <w:rPr>
          <w:rFonts w:ascii="Arial" w:hAnsi="Arial" w:cs="Arial"/>
          <w:sz w:val="24"/>
          <w:szCs w:val="24"/>
        </w:rPr>
        <w:t xml:space="preserve"> 14 sekunder.</w:t>
      </w:r>
    </w:p>
    <w:p w14:paraId="2F8281E7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Efter timeout under de två sista minuterna av matchen om coachen väljer att flytta fram bollen till främre planhalvan.</w:t>
      </w:r>
    </w:p>
    <w:p w14:paraId="3CBE349D" w14:textId="58174C9D" w:rsid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 xml:space="preserve">När domaren blåser av för ”spark” och det är </w:t>
      </w:r>
      <w:r w:rsidRPr="00285399">
        <w:rPr>
          <w:rFonts w:ascii="Arial" w:hAnsi="Arial" w:cs="Arial"/>
          <w:b/>
          <w:sz w:val="24"/>
          <w:szCs w:val="24"/>
        </w:rPr>
        <w:t>mindre än 14</w:t>
      </w:r>
      <w:r w:rsidRPr="00285399">
        <w:rPr>
          <w:rFonts w:ascii="Arial" w:hAnsi="Arial" w:cs="Arial"/>
          <w:sz w:val="24"/>
          <w:szCs w:val="24"/>
        </w:rPr>
        <w:t xml:space="preserve"> sekunder kvar på 24-sekundersklockan.</w:t>
      </w:r>
    </w:p>
    <w:p w14:paraId="10E304D2" w14:textId="48F316F4" w:rsidR="00EC4216" w:rsidRPr="00285399" w:rsidRDefault="00EC4216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 försvaret tar bollen på anfallarnas bakre planhalva</w:t>
      </w:r>
    </w:p>
    <w:p w14:paraId="67F53FA1" w14:textId="77777777" w:rsidR="00285399" w:rsidRPr="00285399" w:rsidRDefault="00285399" w:rsidP="00285399">
      <w:p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Stanna och fortsätt på samma:</w:t>
      </w:r>
    </w:p>
    <w:p w14:paraId="4696E019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 xml:space="preserve">När laget som spelar anfall blir foulade på främre planhalvan och 24-sekundersklockan står på </w:t>
      </w:r>
      <w:r w:rsidRPr="00285399">
        <w:rPr>
          <w:rFonts w:ascii="Arial" w:hAnsi="Arial" w:cs="Arial"/>
          <w:b/>
          <w:sz w:val="24"/>
          <w:szCs w:val="24"/>
        </w:rPr>
        <w:t>mer än</w:t>
      </w:r>
      <w:r w:rsidRPr="00285399">
        <w:rPr>
          <w:rFonts w:ascii="Arial" w:hAnsi="Arial" w:cs="Arial"/>
          <w:sz w:val="24"/>
          <w:szCs w:val="24"/>
        </w:rPr>
        <w:t xml:space="preserve"> 14 sekunder.</w:t>
      </w:r>
    </w:p>
    <w:p w14:paraId="25200C68" w14:textId="77777777" w:rsidR="00285399" w:rsidRP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 xml:space="preserve">När domaren blåser av för ”spark” och det är </w:t>
      </w:r>
      <w:r w:rsidRPr="00285399">
        <w:rPr>
          <w:rFonts w:ascii="Arial" w:hAnsi="Arial" w:cs="Arial"/>
          <w:b/>
          <w:sz w:val="24"/>
          <w:szCs w:val="24"/>
        </w:rPr>
        <w:t>mer än</w:t>
      </w:r>
      <w:r w:rsidRPr="00285399">
        <w:rPr>
          <w:rFonts w:ascii="Arial" w:hAnsi="Arial" w:cs="Arial"/>
          <w:sz w:val="24"/>
          <w:szCs w:val="24"/>
        </w:rPr>
        <w:t xml:space="preserve"> 14 sekunder kvar av 24-sekundersklockan.</w:t>
      </w:r>
    </w:p>
    <w:p w14:paraId="5988A5C8" w14:textId="30C463E9" w:rsidR="00285399" w:rsidRDefault="00285399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399">
        <w:rPr>
          <w:rFonts w:ascii="Arial" w:hAnsi="Arial" w:cs="Arial"/>
          <w:sz w:val="24"/>
          <w:szCs w:val="24"/>
        </w:rPr>
        <w:t>Om försvarande laget slår ut bollen och anfallande laget får behålla bollen genom inkast.</w:t>
      </w:r>
    </w:p>
    <w:p w14:paraId="7939B03E" w14:textId="7E6BD583" w:rsidR="00EC4216" w:rsidRPr="00285399" w:rsidRDefault="00EC4216" w:rsidP="00285399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uppkastsituation då samma lag som hade bollinnehav får inkastet.</w:t>
      </w:r>
    </w:p>
    <w:p w14:paraId="6A4CC5BE" w14:textId="77777777" w:rsidR="005B6C9A" w:rsidRPr="00285399" w:rsidRDefault="005B6C9A">
      <w:pPr>
        <w:rPr>
          <w:rFonts w:ascii="Arial" w:hAnsi="Arial" w:cs="Arial"/>
          <w:sz w:val="24"/>
          <w:szCs w:val="24"/>
        </w:rPr>
      </w:pPr>
    </w:p>
    <w:sectPr w:rsidR="005B6C9A" w:rsidRPr="0028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01B"/>
    <w:multiLevelType w:val="hybridMultilevel"/>
    <w:tmpl w:val="94529A72"/>
    <w:lvl w:ilvl="0" w:tplc="BD1A4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99"/>
    <w:rsid w:val="00285399"/>
    <w:rsid w:val="005B6C9A"/>
    <w:rsid w:val="00C7133A"/>
    <w:rsid w:val="00E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3F74"/>
  <w15:chartTrackingRefBased/>
  <w15:docId w15:val="{FAE80B28-BD23-46AD-A75F-A3194CB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99"/>
    <w:pPr>
      <w:spacing w:after="200" w:line="276" w:lineRule="auto"/>
    </w:pPr>
    <w:rPr>
      <w:rFonts w:ascii="Times New Roman" w:eastAsia="Times New Roman" w:hAnsi="Times New Roman" w:cs="Lucida Sans Unico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53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 Winther</dc:creator>
  <cp:keywords/>
  <dc:description/>
  <cp:lastModifiedBy>Mujgan Winther</cp:lastModifiedBy>
  <cp:revision>2</cp:revision>
  <dcterms:created xsi:type="dcterms:W3CDTF">2020-09-24T15:02:00Z</dcterms:created>
  <dcterms:modified xsi:type="dcterms:W3CDTF">2021-09-16T08:51:00Z</dcterms:modified>
</cp:coreProperties>
</file>